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5DC8E">
      <w:pPr>
        <w:ind w:firstLine="420"/>
        <w:rPr>
          <w:rFonts w:hint="eastAsia"/>
        </w:rPr>
      </w:pPr>
      <w:r>
        <w:rPr>
          <w:rFonts w:hint="eastAsia"/>
          <w:lang w:val="en-US" w:eastAsia="zh-CN"/>
        </w:rPr>
        <w:t>打开</w:t>
      </w:r>
      <w:r>
        <w:rPr>
          <w:rFonts w:hint="eastAsia"/>
        </w:rPr>
        <w:t>Lskj.GetSecretKey.exe文件，写入程序所需要的数据后保存。保存后工具会在</w:t>
      </w:r>
      <w:r>
        <w:rPr>
          <w:rFonts w:hint="eastAsia"/>
          <w:lang w:val="en-US" w:eastAsia="zh-CN"/>
        </w:rPr>
        <w:t>根目录</w:t>
      </w:r>
      <w:r>
        <w:rPr>
          <w:rFonts w:hint="eastAsia"/>
        </w:rPr>
        <w:t>生成一个SystemResources.txt文件。</w:t>
      </w:r>
    </w:p>
    <w:p w14:paraId="74D60059">
      <w:pPr>
        <w:ind w:firstLine="42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将SystemResources.txt放入到一个可以访问的服务器ip:端口目录中。</w:t>
      </w:r>
    </w:p>
    <w:p w14:paraId="26BAFC45">
      <w:pPr>
        <w:ind w:firstLine="420"/>
      </w:pPr>
      <w:r>
        <w:rPr>
          <w:rFonts w:hint="eastAsia"/>
        </w:rPr>
        <w:t>C/S程序选择服务器直连回去指定</w:t>
      </w:r>
      <w:bookmarkStart w:id="0" w:name="_GoBack"/>
      <w:bookmarkEnd w:id="0"/>
      <w:r>
        <w:rPr>
          <w:rFonts w:hint="eastAsia"/>
        </w:rPr>
        <w:t>的服务器上查找下载工具生成的文件并把其中的内容写入</w:t>
      </w:r>
      <w:r>
        <w:rPr>
          <w:rFonts w:hint="eastAsia"/>
          <w:lang w:val="en-US" w:eastAsia="zh-CN"/>
        </w:rPr>
        <w:t>SystemResources.txt</w:t>
      </w:r>
      <w:r>
        <w:rPr>
          <w:rFonts w:hint="eastAsia"/>
        </w:rPr>
        <w:t>文件，根据其中数据连接数据库。</w:t>
      </w:r>
    </w:p>
    <w:p w14:paraId="6E6C9DE2">
      <w:pPr>
        <w:ind w:firstLine="420"/>
        <w:rPr>
          <w:rFonts w:eastAsia="新宋体"/>
        </w:rPr>
      </w:pPr>
      <w:r>
        <w:rPr>
          <w:rFonts w:hint="eastAsia"/>
        </w:rPr>
        <w:t>C/S程序选择服务器直连会去根目录中查找</w:t>
      </w:r>
      <w:r>
        <w:rPr>
          <w:rFonts w:hint="eastAsia"/>
          <w:lang w:val="en-US" w:eastAsia="zh-CN"/>
        </w:rPr>
        <w:t>SystemResources.txt</w:t>
      </w:r>
      <w:r>
        <w:rPr>
          <w:rFonts w:hint="eastAsia"/>
        </w:rPr>
        <w:t>文件，默认读取其中的连接数据，如果手动重新输入地址和端口号，则会重新写入文件中的配置。</w:t>
      </w:r>
    </w:p>
    <w:p w14:paraId="57F1D77E">
      <w:r>
        <w:drawing>
          <wp:inline distT="0" distB="0" distL="0" distR="0">
            <wp:extent cx="2240915" cy="207645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9120" cy="208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36190" cy="1635125"/>
            <wp:effectExtent l="0" t="0" r="8890" b="10795"/>
            <wp:docPr id="2" name="图片 2" descr="16479133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791332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4E84B">
      <w:r>
        <w:rPr>
          <w:rFonts w:hint="eastAsia"/>
        </w:rPr>
        <w:t>通过点击修改密码图标可以对操作数据库的登录名和密码进行修改，修改后点击保存配置即可生成对应ini</w:t>
      </w:r>
    </w:p>
    <w:p w14:paraId="70286D32">
      <w:pPr>
        <w:rPr>
          <w:rFonts w:hint="eastAsia"/>
        </w:rPr>
      </w:pPr>
      <w:r>
        <w:drawing>
          <wp:inline distT="0" distB="0" distL="0" distR="0">
            <wp:extent cx="2688590" cy="863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9910" cy="86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06650" cy="16129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7830"/>
    <w:p w14:paraId="1FFF957E"/>
    <w:p w14:paraId="2B16C443"/>
    <w:p w14:paraId="23740E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707AA6"/>
    <w:rsid w:val="00802DE5"/>
    <w:rsid w:val="00C54EFC"/>
    <w:rsid w:val="07582DDD"/>
    <w:rsid w:val="0F122D3C"/>
    <w:rsid w:val="22B56538"/>
    <w:rsid w:val="321229E7"/>
    <w:rsid w:val="6AB1718E"/>
    <w:rsid w:val="768E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259</Characters>
  <Lines>1</Lines>
  <Paragraphs>1</Paragraphs>
  <TotalTime>0</TotalTime>
  <ScaleCrop>false</ScaleCrop>
  <LinksUpToDate>false</LinksUpToDate>
  <CharactersWithSpaces>259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2022-03-21T07:18:00Z</dcterms:created>
  <dc:creator>1306236830</dc:creator>
  <cp:lastModifiedBy>丶忆</cp:lastModifiedBy>
  <dcterms:modified xsi:type="dcterms:W3CDTF">2024-12-30T03:40:11Z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7F8A767F335C4F3D9BDBF369B28B6FBB</vt:lpwstr>
  </property>
</Properties>
</file>